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28D" w:rsidRDefault="0012228D" w:rsidP="0012228D">
      <w:pPr>
        <w:autoSpaceDE w:val="0"/>
        <w:autoSpaceDN w:val="0"/>
        <w:adjustRightInd w:val="0"/>
        <w:ind w:right="-432"/>
        <w:jc w:val="both"/>
        <w:rPr>
          <w:rFonts w:ascii="MS Mincho" w:eastAsia="MS Mincho" w:hAnsi="MS Mincho" w:cs="MS Mincho"/>
        </w:rPr>
      </w:pPr>
      <w:r>
        <w:rPr>
          <w:rFonts w:ascii="Times New Roman" w:hAnsi="Times New Roman" w:cs="Times New Roman"/>
        </w:rPr>
        <w:t>Chers parents, chers élèves</w:t>
      </w:r>
      <w:r>
        <w:rPr>
          <w:rFonts w:ascii="Times New Roman" w:hAnsi="Times New Roman" w:cs="Times New Roman"/>
        </w:rPr>
        <w:tab/>
      </w:r>
      <w:r>
        <w:rPr>
          <w:rFonts w:ascii="MS Mincho" w:eastAsia="MS Mincho" w:hAnsi="MS Mincho" w:cs="MS Mincho" w:hint="eastAsia"/>
        </w:rPr>
        <w:t>  </w:t>
      </w:r>
    </w:p>
    <w:p w:rsidR="0012228D" w:rsidRDefault="0012228D" w:rsidP="0012228D">
      <w:pPr>
        <w:autoSpaceDE w:val="0"/>
        <w:autoSpaceDN w:val="0"/>
        <w:adjustRightInd w:val="0"/>
        <w:ind w:right="-432"/>
        <w:jc w:val="both"/>
        <w:rPr>
          <w:rFonts w:ascii="Times New Roman" w:hAnsi="Times New Roman" w:cs="Times New Roman"/>
          <w:b/>
          <w:bCs/>
          <w:color w:val="FF0000"/>
        </w:rPr>
      </w:pPr>
    </w:p>
    <w:p w:rsidR="0012228D" w:rsidRDefault="0012228D" w:rsidP="0012228D">
      <w:pPr>
        <w:autoSpaceDE w:val="0"/>
        <w:autoSpaceDN w:val="0"/>
        <w:adjustRightInd w:val="0"/>
        <w:ind w:right="-432"/>
        <w:jc w:val="both"/>
        <w:rPr>
          <w:rFonts w:ascii="Times New Roman" w:hAnsi="Times New Roman" w:cs="Times New Roman"/>
        </w:rPr>
      </w:pPr>
      <w:r>
        <w:rPr>
          <w:rFonts w:ascii="Times New Roman" w:hAnsi="Times New Roman" w:cs="Times New Roman"/>
          <w:b/>
          <w:bCs/>
          <w:color w:val="FF0000"/>
        </w:rPr>
        <w:t>Vous l’avez sans doute entendu ces derniers jours, plusieurs organisations syndicales appellent à la grève le lundi 17 juin, premier jour du baccalauréat</w:t>
      </w:r>
      <w:r>
        <w:rPr>
          <w:rFonts w:ascii="Times New Roman" w:hAnsi="Times New Roman" w:cs="Times New Roman"/>
        </w:rPr>
        <w:t xml:space="preserve">. Votre première réaction sera peut-être celle de l’incompréhension, accompagnée de nombreuses questions. </w:t>
      </w:r>
    </w:p>
    <w:p w:rsidR="0012228D" w:rsidRDefault="0012228D" w:rsidP="0012228D">
      <w:pPr>
        <w:autoSpaceDE w:val="0"/>
        <w:autoSpaceDN w:val="0"/>
        <w:adjustRightInd w:val="0"/>
        <w:ind w:right="-432"/>
        <w:jc w:val="both"/>
        <w:rPr>
          <w:rFonts w:ascii="Times New Roman" w:hAnsi="Times New Roman" w:cs="Times New Roman"/>
        </w:rPr>
      </w:pPr>
    </w:p>
    <w:p w:rsidR="0012228D" w:rsidRDefault="0012228D" w:rsidP="0012228D">
      <w:pPr>
        <w:autoSpaceDE w:val="0"/>
        <w:autoSpaceDN w:val="0"/>
        <w:adjustRightInd w:val="0"/>
        <w:ind w:right="-432"/>
        <w:jc w:val="both"/>
        <w:rPr>
          <w:rFonts w:ascii="MS Mincho" w:eastAsia="MS Mincho" w:hAnsi="MS Mincho" w:cs="MS Mincho"/>
        </w:rPr>
      </w:pPr>
      <w:r>
        <w:rPr>
          <w:rFonts w:ascii="Times New Roman" w:hAnsi="Times New Roman" w:cs="Times New Roman"/>
          <w:b/>
          <w:bCs/>
          <w:color w:val="FF0000"/>
        </w:rPr>
        <w:t>Nous tenons tout d’abord à vous rassurer</w:t>
      </w:r>
      <w:r>
        <w:rPr>
          <w:rFonts w:ascii="Times New Roman" w:hAnsi="Times New Roman" w:cs="Times New Roman"/>
          <w:color w:val="FF0000"/>
        </w:rPr>
        <w:t> </w:t>
      </w:r>
      <w:r>
        <w:rPr>
          <w:rFonts w:ascii="Times New Roman" w:hAnsi="Times New Roman" w:cs="Times New Roman"/>
        </w:rPr>
        <w:t xml:space="preserve">: nous avons toujours été aux côtés des élèves, de vos enfants et nous continuerons à l’être. Tout au long de l’année, et tout au long de leur scolarité au lycée, vous avez pu le constater, nous avons travaillé pour faire progresser vos enfants, leur faire acquérir les connaissances et les méthodes indispensables pour réussir leur bac et les préparer au mieux aux études supérieures. Nous avons aussi été à leurs côtés dans bien d’autres projets (culturels, voyages scolaires </w:t>
      </w:r>
      <w:proofErr w:type="spellStart"/>
      <w:r>
        <w:rPr>
          <w:rFonts w:ascii="Times New Roman" w:hAnsi="Times New Roman" w:cs="Times New Roman"/>
        </w:rPr>
        <w:t>etc</w:t>
      </w:r>
      <w:proofErr w:type="spellEnd"/>
      <w:r>
        <w:rPr>
          <w:rFonts w:ascii="Times New Roman" w:hAnsi="Times New Roman" w:cs="Times New Roman"/>
        </w:rPr>
        <w:t xml:space="preserve">), mais aussi dans des moments plus compliqués, comme pour </w:t>
      </w:r>
      <w:proofErr w:type="spellStart"/>
      <w:r>
        <w:rPr>
          <w:rFonts w:ascii="Times New Roman" w:hAnsi="Times New Roman" w:cs="Times New Roman"/>
        </w:rPr>
        <w:t>ParcourSup</w:t>
      </w:r>
      <w:proofErr w:type="spellEnd"/>
      <w:r>
        <w:rPr>
          <w:rFonts w:ascii="Times New Roman" w:hAnsi="Times New Roman" w:cs="Times New Roman"/>
        </w:rPr>
        <w:t xml:space="preserve">, où, avec les </w:t>
      </w:r>
      <w:proofErr w:type="spellStart"/>
      <w:r>
        <w:rPr>
          <w:rFonts w:ascii="Times New Roman" w:hAnsi="Times New Roman" w:cs="Times New Roman"/>
        </w:rPr>
        <w:t>PsyEN</w:t>
      </w:r>
      <w:proofErr w:type="spellEnd"/>
      <w:r>
        <w:rPr>
          <w:rFonts w:ascii="Times New Roman" w:hAnsi="Times New Roman" w:cs="Times New Roman"/>
        </w:rPr>
        <w:t xml:space="preserve"> et les CPE, nous avons dû gérer les conséquences du bug qui s’est produit il y a quelques semaines. </w:t>
      </w:r>
      <w:r>
        <w:rPr>
          <w:rFonts w:ascii="Times New Roman" w:hAnsi="Times New Roman" w:cs="Times New Roman"/>
        </w:rPr>
        <w:tab/>
      </w:r>
      <w:r>
        <w:rPr>
          <w:rFonts w:ascii="MS Mincho" w:eastAsia="MS Mincho" w:hAnsi="MS Mincho" w:cs="MS Mincho" w:hint="eastAsia"/>
        </w:rPr>
        <w:t>  </w:t>
      </w:r>
    </w:p>
    <w:p w:rsidR="0012228D" w:rsidRDefault="0012228D" w:rsidP="0012228D">
      <w:pPr>
        <w:autoSpaceDE w:val="0"/>
        <w:autoSpaceDN w:val="0"/>
        <w:adjustRightInd w:val="0"/>
        <w:ind w:right="-432"/>
        <w:jc w:val="both"/>
        <w:rPr>
          <w:rFonts w:ascii="MS Mincho" w:eastAsia="MS Mincho" w:hAnsi="MS Mincho" w:cs="MS Mincho"/>
        </w:rPr>
      </w:pPr>
      <w:r>
        <w:rPr>
          <w:rFonts w:ascii="Times New Roman" w:hAnsi="Times New Roman" w:cs="Times New Roman"/>
          <w:b/>
          <w:bCs/>
          <w:color w:val="FF0000"/>
        </w:rPr>
        <w:t xml:space="preserve">Aujourd’hui, nous sommes inquiets pour vos enfants et plus globalement pour la jeunesse. </w:t>
      </w:r>
      <w:r>
        <w:rPr>
          <w:rFonts w:ascii="Times New Roman" w:hAnsi="Times New Roman" w:cs="Times New Roman"/>
        </w:rPr>
        <w:t xml:space="preserve">Jean-Michel </w:t>
      </w:r>
      <w:proofErr w:type="spellStart"/>
      <w:r>
        <w:rPr>
          <w:rFonts w:ascii="Times New Roman" w:hAnsi="Times New Roman" w:cs="Times New Roman"/>
        </w:rPr>
        <w:t>Blanquer</w:t>
      </w:r>
      <w:proofErr w:type="spellEnd"/>
      <w:r>
        <w:rPr>
          <w:rFonts w:ascii="Times New Roman" w:hAnsi="Times New Roman" w:cs="Times New Roman"/>
        </w:rPr>
        <w:t>, le Ministre de l’</w:t>
      </w:r>
      <w:proofErr w:type="spellStart"/>
      <w:r>
        <w:rPr>
          <w:rFonts w:ascii="Times New Roman" w:hAnsi="Times New Roman" w:cs="Times New Roman"/>
        </w:rPr>
        <w:t>Education</w:t>
      </w:r>
      <w:proofErr w:type="spellEnd"/>
      <w:r>
        <w:rPr>
          <w:rFonts w:ascii="Times New Roman" w:hAnsi="Times New Roman" w:cs="Times New Roman"/>
        </w:rPr>
        <w:t xml:space="preserve"> Nationale, enchaine les réformes qui vont avoir des conséquences désastreuses pour les élèves : </w:t>
      </w:r>
      <w:r>
        <w:rPr>
          <w:rFonts w:ascii="Times New Roman" w:hAnsi="Times New Roman" w:cs="Times New Roman"/>
        </w:rPr>
        <w:tab/>
      </w:r>
      <w:r>
        <w:rPr>
          <w:rFonts w:ascii="MS Mincho" w:eastAsia="MS Mincho" w:hAnsi="MS Mincho" w:cs="MS Mincho" w:hint="eastAsia"/>
        </w:rPr>
        <w:t> </w:t>
      </w:r>
    </w:p>
    <w:p w:rsidR="0012228D" w:rsidRDefault="0012228D" w:rsidP="0012228D">
      <w:pPr>
        <w:autoSpaceDE w:val="0"/>
        <w:autoSpaceDN w:val="0"/>
        <w:adjustRightInd w:val="0"/>
        <w:ind w:right="-432"/>
        <w:jc w:val="both"/>
        <w:rPr>
          <w:rFonts w:ascii="MS Mincho" w:eastAsia="MS Mincho" w:hAnsi="MS Mincho" w:cs="MS Mincho"/>
        </w:rPr>
      </w:pPr>
      <w:r>
        <w:rPr>
          <w:rFonts w:ascii="Times New Roman" w:hAnsi="Times New Roman" w:cs="Times New Roman"/>
        </w:rPr>
        <w:t xml:space="preserve">- </w:t>
      </w:r>
      <w:r>
        <w:rPr>
          <w:rFonts w:ascii="Times New Roman" w:hAnsi="Times New Roman" w:cs="Times New Roman"/>
          <w:b/>
          <w:bCs/>
        </w:rPr>
        <w:t>suppressions de postes</w:t>
      </w:r>
      <w:r>
        <w:rPr>
          <w:rFonts w:ascii="Times New Roman" w:hAnsi="Times New Roman" w:cs="Times New Roman"/>
        </w:rPr>
        <w:t xml:space="preserve"> qui vont contribuer à augmenter les effectifs dans les classes</w:t>
      </w:r>
      <w:r>
        <w:rPr>
          <w:rFonts w:ascii="Times New Roman" w:hAnsi="Times New Roman" w:cs="Times New Roman"/>
        </w:rPr>
        <w:tab/>
      </w:r>
      <w:r>
        <w:rPr>
          <w:rFonts w:ascii="MS Mincho" w:eastAsia="MS Mincho" w:hAnsi="MS Mincho" w:cs="MS Mincho" w:hint="eastAsia"/>
        </w:rPr>
        <w:t> </w:t>
      </w:r>
    </w:p>
    <w:p w:rsidR="0012228D" w:rsidRDefault="0012228D" w:rsidP="0012228D">
      <w:pPr>
        <w:autoSpaceDE w:val="0"/>
        <w:autoSpaceDN w:val="0"/>
        <w:adjustRightInd w:val="0"/>
        <w:ind w:right="-432"/>
        <w:jc w:val="both"/>
        <w:rPr>
          <w:rFonts w:ascii="MS Mincho" w:eastAsia="MS Mincho" w:hAnsi="MS Mincho" w:cs="MS Mincho"/>
        </w:rPr>
      </w:pPr>
      <w:r>
        <w:rPr>
          <w:rFonts w:ascii="Times New Roman" w:hAnsi="Times New Roman" w:cs="Times New Roman"/>
          <w:b/>
          <w:bCs/>
        </w:rPr>
        <w:t>- réforme du lycée</w:t>
      </w:r>
      <w:r>
        <w:rPr>
          <w:rFonts w:ascii="Times New Roman" w:hAnsi="Times New Roman" w:cs="Times New Roman"/>
        </w:rPr>
        <w:t xml:space="preserve"> qui va obliger les élèves à faire des choix déterminants pour leur orientation post-bac dès la 2de, les enfermant dans des parcours prédéfinis dès 16 ans ! De plus, la carte des formations qui permet aux élèves de choisir leurs spécialités est en réalité très contrainte et ne permettra pas à tous les élèves de construire le parcours de leur choix.</w:t>
      </w:r>
      <w:r>
        <w:rPr>
          <w:rFonts w:ascii="Times New Roman" w:hAnsi="Times New Roman" w:cs="Times New Roman"/>
        </w:rPr>
        <w:tab/>
      </w:r>
      <w:r>
        <w:rPr>
          <w:rFonts w:ascii="MS Mincho" w:eastAsia="MS Mincho" w:hAnsi="MS Mincho" w:cs="MS Mincho" w:hint="eastAsia"/>
        </w:rPr>
        <w:t> </w:t>
      </w:r>
    </w:p>
    <w:p w:rsidR="0012228D" w:rsidRDefault="0012228D" w:rsidP="0012228D">
      <w:pPr>
        <w:autoSpaceDE w:val="0"/>
        <w:autoSpaceDN w:val="0"/>
        <w:adjustRightInd w:val="0"/>
        <w:ind w:right="-432"/>
        <w:jc w:val="both"/>
        <w:rPr>
          <w:rFonts w:ascii="MS Mincho" w:eastAsia="MS Mincho" w:hAnsi="MS Mincho" w:cs="MS Mincho"/>
        </w:rPr>
      </w:pPr>
      <w:r>
        <w:rPr>
          <w:rFonts w:ascii="Times New Roman" w:hAnsi="Times New Roman" w:cs="Times New Roman"/>
          <w:b/>
          <w:bCs/>
        </w:rPr>
        <w:t>- réforme du bac</w:t>
      </w:r>
      <w:r>
        <w:rPr>
          <w:rFonts w:ascii="Times New Roman" w:hAnsi="Times New Roman" w:cs="Times New Roman"/>
        </w:rPr>
        <w:t xml:space="preserve"> qui va transformer l’examen national que vous connaissez en diplôme local, renforçant les inégalités territoriales existantes : dans </w:t>
      </w:r>
      <w:proofErr w:type="spellStart"/>
      <w:r>
        <w:rPr>
          <w:rFonts w:ascii="Times New Roman" w:hAnsi="Times New Roman" w:cs="Times New Roman"/>
        </w:rPr>
        <w:t>ParcourSup</w:t>
      </w:r>
      <w:proofErr w:type="spellEnd"/>
      <w:r>
        <w:rPr>
          <w:rFonts w:ascii="Times New Roman" w:hAnsi="Times New Roman" w:cs="Times New Roman"/>
        </w:rPr>
        <w:t xml:space="preserve"> que vaudra </w:t>
      </w:r>
      <w:r>
        <w:rPr>
          <w:rFonts w:ascii="Times New Roman" w:hAnsi="Times New Roman" w:cs="Times New Roman"/>
        </w:rPr>
        <w:t>le</w:t>
      </w:r>
      <w:r>
        <w:rPr>
          <w:rFonts w:ascii="Times New Roman" w:hAnsi="Times New Roman" w:cs="Times New Roman"/>
        </w:rPr>
        <w:t xml:space="preserve"> bac</w:t>
      </w:r>
      <w:r>
        <w:rPr>
          <w:rFonts w:ascii="Times New Roman" w:hAnsi="Times New Roman" w:cs="Times New Roman"/>
        </w:rPr>
        <w:t xml:space="preserve"> du lycée de votre enfant </w:t>
      </w:r>
      <w:r>
        <w:rPr>
          <w:rFonts w:ascii="Times New Roman" w:hAnsi="Times New Roman" w:cs="Times New Roman"/>
        </w:rPr>
        <w:t>?! En deux ans, sur l’année de 1</w:t>
      </w:r>
      <w:r>
        <w:rPr>
          <w:rFonts w:ascii="Times New Roman" w:hAnsi="Times New Roman" w:cs="Times New Roman"/>
          <w:vertAlign w:val="superscript"/>
        </w:rPr>
        <w:t>ère</w:t>
      </w:r>
      <w:r>
        <w:rPr>
          <w:rFonts w:ascii="Times New Roman" w:hAnsi="Times New Roman" w:cs="Times New Roman"/>
        </w:rPr>
        <w:t xml:space="preserve"> et de terminale, les élèves passeront près de 22 épreuves : stress assuré toute l’année !</w:t>
      </w:r>
      <w:r>
        <w:rPr>
          <w:rFonts w:ascii="Times New Roman" w:hAnsi="Times New Roman" w:cs="Times New Roman"/>
        </w:rPr>
        <w:tab/>
      </w:r>
      <w:r>
        <w:rPr>
          <w:rFonts w:ascii="MS Mincho" w:eastAsia="MS Mincho" w:hAnsi="MS Mincho" w:cs="MS Mincho" w:hint="eastAsia"/>
        </w:rPr>
        <w:t>  </w:t>
      </w:r>
    </w:p>
    <w:p w:rsidR="0012228D" w:rsidRDefault="0012228D" w:rsidP="0012228D">
      <w:pPr>
        <w:autoSpaceDE w:val="0"/>
        <w:autoSpaceDN w:val="0"/>
        <w:adjustRightInd w:val="0"/>
        <w:ind w:right="-432"/>
        <w:jc w:val="both"/>
        <w:rPr>
          <w:rFonts w:ascii="Times New Roman" w:hAnsi="Times New Roman" w:cs="Times New Roman"/>
        </w:rPr>
      </w:pPr>
    </w:p>
    <w:p w:rsidR="0012228D" w:rsidRDefault="0012228D" w:rsidP="0012228D">
      <w:pPr>
        <w:autoSpaceDE w:val="0"/>
        <w:autoSpaceDN w:val="0"/>
        <w:adjustRightInd w:val="0"/>
        <w:ind w:right="-432"/>
        <w:jc w:val="both"/>
        <w:rPr>
          <w:rFonts w:ascii="Times New Roman" w:hAnsi="Times New Roman" w:cs="Times New Roman"/>
        </w:rPr>
      </w:pPr>
      <w:r>
        <w:rPr>
          <w:rFonts w:ascii="Times New Roman" w:hAnsi="Times New Roman" w:cs="Times New Roman"/>
        </w:rPr>
        <w:t>Depuis des mois, nous nous mobilisons sous différentes formes : grèves, réunions d’informations, manifestations le samedi avec les parents, …le Ministre est resté sourd à nos revendications et ne les a traité</w:t>
      </w:r>
      <w:r>
        <w:rPr>
          <w:rFonts w:ascii="Times New Roman" w:hAnsi="Times New Roman" w:cs="Times New Roman"/>
        </w:rPr>
        <w:t>es</w:t>
      </w:r>
      <w:r>
        <w:rPr>
          <w:rFonts w:ascii="Times New Roman" w:hAnsi="Times New Roman" w:cs="Times New Roman"/>
        </w:rPr>
        <w:t xml:space="preserve"> qu’avec mépris, balayant ainsi d’un revers de la main nos inquiétudes pour les élèves.</w:t>
      </w:r>
    </w:p>
    <w:p w:rsidR="0012228D" w:rsidRDefault="0012228D" w:rsidP="0012228D">
      <w:pPr>
        <w:autoSpaceDE w:val="0"/>
        <w:autoSpaceDN w:val="0"/>
        <w:adjustRightInd w:val="0"/>
        <w:ind w:right="-432"/>
        <w:jc w:val="both"/>
        <w:rPr>
          <w:rFonts w:ascii="Times New Roman" w:hAnsi="Times New Roman" w:cs="Times New Roman"/>
          <w:b/>
          <w:bCs/>
          <w:color w:val="FF0000"/>
        </w:rPr>
      </w:pPr>
    </w:p>
    <w:p w:rsidR="0012228D" w:rsidRDefault="0012228D" w:rsidP="0012228D">
      <w:pPr>
        <w:autoSpaceDE w:val="0"/>
        <w:autoSpaceDN w:val="0"/>
        <w:adjustRightInd w:val="0"/>
        <w:ind w:right="-432"/>
        <w:jc w:val="both"/>
        <w:rPr>
          <w:rFonts w:ascii="Times New Roman" w:hAnsi="Times New Roman" w:cs="Times New Roman"/>
        </w:rPr>
      </w:pPr>
      <w:r>
        <w:rPr>
          <w:rFonts w:ascii="Times New Roman" w:hAnsi="Times New Roman" w:cs="Times New Roman"/>
          <w:b/>
          <w:bCs/>
          <w:color w:val="FF0000"/>
        </w:rPr>
        <w:t>Aujourd’hui, nous considérons que l’heure est grave, le service public d’</w:t>
      </w:r>
      <w:proofErr w:type="spellStart"/>
      <w:r>
        <w:rPr>
          <w:rFonts w:ascii="Times New Roman" w:hAnsi="Times New Roman" w:cs="Times New Roman"/>
          <w:b/>
          <w:bCs/>
          <w:color w:val="FF0000"/>
        </w:rPr>
        <w:t>Education</w:t>
      </w:r>
      <w:proofErr w:type="spellEnd"/>
      <w:r>
        <w:rPr>
          <w:rFonts w:ascii="Times New Roman" w:hAnsi="Times New Roman" w:cs="Times New Roman"/>
          <w:b/>
          <w:bCs/>
          <w:color w:val="FF0000"/>
        </w:rPr>
        <w:t xml:space="preserve"> est à un tournant de son histoire.</w:t>
      </w:r>
      <w:r>
        <w:rPr>
          <w:rFonts w:ascii="Times New Roman" w:hAnsi="Times New Roman" w:cs="Times New Roman"/>
          <w:color w:val="FF0000"/>
        </w:rPr>
        <w:t xml:space="preserve"> </w:t>
      </w:r>
      <w:r>
        <w:rPr>
          <w:rFonts w:ascii="Times New Roman" w:hAnsi="Times New Roman" w:cs="Times New Roman"/>
        </w:rPr>
        <w:t xml:space="preserve">Parce que nous sommes attachés à un service public de qualité, où vos enfants pourront réussir leur scolarité et s’épanouir, nous refusons ces réformes qui emmènent une bonne partie de la jeunesse dans le mur d’un avenir sans issue. </w:t>
      </w:r>
      <w:r>
        <w:rPr>
          <w:rFonts w:ascii="Times New Roman" w:hAnsi="Times New Roman" w:cs="Times New Roman"/>
        </w:rPr>
        <w:tab/>
      </w:r>
      <w:r>
        <w:rPr>
          <w:rFonts w:ascii="MS Mincho" w:eastAsia="MS Mincho" w:hAnsi="MS Mincho" w:cs="MS Mincho" w:hint="eastAsia"/>
        </w:rPr>
        <w:t> </w:t>
      </w:r>
    </w:p>
    <w:p w:rsidR="0012228D" w:rsidRDefault="0012228D" w:rsidP="0012228D">
      <w:pPr>
        <w:autoSpaceDE w:val="0"/>
        <w:autoSpaceDN w:val="0"/>
        <w:adjustRightInd w:val="0"/>
        <w:ind w:right="-432"/>
        <w:jc w:val="both"/>
        <w:rPr>
          <w:rFonts w:ascii="Times New Roman" w:hAnsi="Times New Roman" w:cs="Times New Roman"/>
        </w:rPr>
      </w:pPr>
    </w:p>
    <w:p w:rsidR="0012228D" w:rsidRDefault="0012228D" w:rsidP="0012228D">
      <w:pPr>
        <w:autoSpaceDE w:val="0"/>
        <w:autoSpaceDN w:val="0"/>
        <w:adjustRightInd w:val="0"/>
        <w:ind w:right="-432"/>
        <w:jc w:val="both"/>
        <w:rPr>
          <w:rFonts w:ascii="Times New Roman" w:hAnsi="Times New Roman" w:cs="Times New Roman"/>
          <w:b/>
          <w:bCs/>
          <w:color w:val="FF0000"/>
        </w:rPr>
      </w:pPr>
      <w:r>
        <w:rPr>
          <w:rFonts w:ascii="Times New Roman" w:hAnsi="Times New Roman" w:cs="Times New Roman"/>
        </w:rPr>
        <w:t>Nos organisations syndicales appellent à la grève le lundi 17 juin, mais nous avons fait le choix de l’annoncer suffisamment à l’avance pour que le Ministre de l’</w:t>
      </w:r>
      <w:proofErr w:type="spellStart"/>
      <w:r>
        <w:rPr>
          <w:rFonts w:ascii="Times New Roman" w:hAnsi="Times New Roman" w:cs="Times New Roman"/>
        </w:rPr>
        <w:t>Education</w:t>
      </w:r>
      <w:proofErr w:type="spellEnd"/>
      <w:r>
        <w:rPr>
          <w:rFonts w:ascii="Times New Roman" w:hAnsi="Times New Roman" w:cs="Times New Roman"/>
        </w:rPr>
        <w:t xml:space="preserve"> prenne la mesure de la colère qui est la nôtre et ouvre ainsi d’indispensables négociations sur l’avenir de notre système éducatif. </w:t>
      </w:r>
      <w:r>
        <w:rPr>
          <w:rFonts w:ascii="Times New Roman" w:hAnsi="Times New Roman" w:cs="Times New Roman"/>
          <w:b/>
          <w:bCs/>
          <w:color w:val="FF0000"/>
        </w:rPr>
        <w:t xml:space="preserve">A 15 jours du début des épreuves, la balle est dans son camp.  S’il refuse de discuter, Jean-Michel </w:t>
      </w:r>
      <w:proofErr w:type="spellStart"/>
      <w:r>
        <w:rPr>
          <w:rFonts w:ascii="Times New Roman" w:hAnsi="Times New Roman" w:cs="Times New Roman"/>
          <w:b/>
          <w:bCs/>
          <w:color w:val="FF0000"/>
        </w:rPr>
        <w:t>Blanquer</w:t>
      </w:r>
      <w:proofErr w:type="spellEnd"/>
      <w:r>
        <w:rPr>
          <w:rFonts w:ascii="Times New Roman" w:hAnsi="Times New Roman" w:cs="Times New Roman"/>
          <w:b/>
          <w:bCs/>
          <w:color w:val="FF0000"/>
        </w:rPr>
        <w:t xml:space="preserve"> sera donc l’unique responsable </w:t>
      </w:r>
      <w:r>
        <w:rPr>
          <w:rFonts w:ascii="Times New Roman" w:hAnsi="Times New Roman" w:cs="Times New Roman"/>
          <w:b/>
          <w:bCs/>
          <w:color w:val="FF0000"/>
        </w:rPr>
        <w:t>des conséquences de la grève du</w:t>
      </w:r>
      <w:r>
        <w:rPr>
          <w:rFonts w:ascii="Times New Roman" w:hAnsi="Times New Roman" w:cs="Times New Roman"/>
          <w:b/>
          <w:bCs/>
          <w:color w:val="FF0000"/>
        </w:rPr>
        <w:t xml:space="preserve"> lundi 17 juin. </w:t>
      </w:r>
      <w:r>
        <w:rPr>
          <w:rFonts w:ascii="Times New Roman" w:hAnsi="Times New Roman" w:cs="Times New Roman"/>
          <w:b/>
          <w:bCs/>
          <w:color w:val="FF0000"/>
        </w:rPr>
        <w:tab/>
      </w:r>
    </w:p>
    <w:p w:rsidR="0012228D" w:rsidRDefault="0012228D" w:rsidP="0012228D">
      <w:pPr>
        <w:autoSpaceDE w:val="0"/>
        <w:autoSpaceDN w:val="0"/>
        <w:adjustRightInd w:val="0"/>
        <w:ind w:right="-432"/>
        <w:jc w:val="both"/>
        <w:rPr>
          <w:rFonts w:ascii="Times New Roman" w:hAnsi="Times New Roman" w:cs="Times New Roman"/>
        </w:rPr>
      </w:pPr>
    </w:p>
    <w:p w:rsidR="0012228D" w:rsidRDefault="0012228D" w:rsidP="0012228D">
      <w:pPr>
        <w:autoSpaceDE w:val="0"/>
        <w:autoSpaceDN w:val="0"/>
        <w:adjustRightInd w:val="0"/>
        <w:ind w:right="-432"/>
        <w:jc w:val="both"/>
        <w:rPr>
          <w:rFonts w:ascii="Times New Roman" w:hAnsi="Times New Roman" w:cs="Times New Roman"/>
        </w:rPr>
      </w:pPr>
      <w:r>
        <w:rPr>
          <w:rFonts w:ascii="Times New Roman" w:hAnsi="Times New Roman" w:cs="Times New Roman"/>
        </w:rPr>
        <w:t>Nous restons à votre disposition pour tout échange complémentaire sur ce sujet.</w:t>
      </w:r>
      <w:r>
        <w:rPr>
          <w:rFonts w:ascii="Times New Roman" w:hAnsi="Times New Roman" w:cs="Times New Roman"/>
        </w:rPr>
        <w:tab/>
      </w:r>
      <w:r>
        <w:rPr>
          <w:rFonts w:ascii="MS Mincho" w:eastAsia="MS Mincho" w:hAnsi="MS Mincho" w:cs="MS Mincho" w:hint="eastAsia"/>
        </w:rPr>
        <w:t> </w:t>
      </w:r>
      <w:r>
        <w:rPr>
          <w:rFonts w:ascii="Times New Roman" w:hAnsi="Times New Roman" w:cs="Times New Roman"/>
        </w:rPr>
        <w:t xml:space="preserve">Soyez assurés de notre profond attachement à la réussite des élèves et de vos enfants. </w:t>
      </w:r>
    </w:p>
    <w:p w:rsidR="0012228D" w:rsidRDefault="0012228D" w:rsidP="0012228D">
      <w:pPr>
        <w:autoSpaceDE w:val="0"/>
        <w:autoSpaceDN w:val="0"/>
        <w:adjustRightInd w:val="0"/>
        <w:ind w:right="-432"/>
        <w:jc w:val="right"/>
        <w:rPr>
          <w:rFonts w:ascii="Times New Roman" w:hAnsi="Times New Roman" w:cs="Times New Roman"/>
        </w:rPr>
      </w:pPr>
    </w:p>
    <w:p w:rsidR="001D1882" w:rsidRPr="0012228D" w:rsidRDefault="0012228D" w:rsidP="0012228D">
      <w:pPr>
        <w:autoSpaceDE w:val="0"/>
        <w:autoSpaceDN w:val="0"/>
        <w:adjustRightInd w:val="0"/>
        <w:ind w:right="-432"/>
        <w:jc w:val="right"/>
        <w:rPr>
          <w:rFonts w:ascii="Times New Roman" w:hAnsi="Times New Roman" w:cs="Times New Roman"/>
        </w:rPr>
      </w:pPr>
      <w:r>
        <w:rPr>
          <w:rFonts w:ascii="Times New Roman" w:hAnsi="Times New Roman" w:cs="Times New Roman"/>
        </w:rPr>
        <w:t>Les personnels réunis en HIS/la section SNES-FSU du lycée…/l’intersyndicale locale….</w:t>
      </w:r>
      <w:bookmarkStart w:id="0" w:name="_GoBack"/>
      <w:bookmarkEnd w:id="0"/>
    </w:p>
    <w:sectPr w:rsidR="001D1882" w:rsidRPr="0012228D" w:rsidSect="00BA243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8D"/>
    <w:rsid w:val="0012228D"/>
    <w:rsid w:val="001D1882"/>
    <w:rsid w:val="006D2E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D94D5C8"/>
  <w15:chartTrackingRefBased/>
  <w15:docId w15:val="{D91F5B1E-001E-074A-9A65-FADF277C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529</Words>
  <Characters>2915</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cp:revision>
  <dcterms:created xsi:type="dcterms:W3CDTF">2019-06-04T08:55:00Z</dcterms:created>
  <dcterms:modified xsi:type="dcterms:W3CDTF">2019-06-04T08:59:00Z</dcterms:modified>
</cp:coreProperties>
</file>